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0C25B" w14:textId="0441BA10" w:rsidR="002D7BC4" w:rsidRPr="008F0030" w:rsidRDefault="008F0030" w:rsidP="002D7BC4">
      <w:pPr>
        <w:pStyle w:val="Capalera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noProof/>
          <w:sz w:val="24"/>
          <w:szCs w:val="24"/>
          <w:lang w:eastAsia="ca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D81675" wp14:editId="688BA2F8">
                <wp:simplePos x="0" y="0"/>
                <wp:positionH relativeFrom="page">
                  <wp:align>left</wp:align>
                </wp:positionH>
                <wp:positionV relativeFrom="paragraph">
                  <wp:posOffset>623901</wp:posOffset>
                </wp:positionV>
                <wp:extent cx="7559675" cy="2654300"/>
                <wp:effectExtent l="0" t="0" r="3175" b="9525"/>
                <wp:wrapTopAndBottom/>
                <wp:docPr id="2" name="Título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 noChangeArrowheads="1"/>
                      </wps:cNvSpPr>
                      <wps:spPr bwMode="auto">
                        <a:xfrm>
                          <a:off x="0" y="0"/>
                          <a:ext cx="7559675" cy="26543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E3621D" w14:textId="775B6B17" w:rsidR="0031077B" w:rsidRPr="00F91651" w:rsidRDefault="00272B45" w:rsidP="001663D3">
                            <w:pPr>
                              <w:spacing w:line="216" w:lineRule="auto"/>
                              <w:jc w:val="center"/>
                              <w:rPr>
                                <w:rFonts w:ascii="Arial" w:eastAsiaTheme="majorEastAsia" w:hAnsi="Arial" w:cs="Arial"/>
                                <w:color w:val="FF0000"/>
                                <w:kern w:val="24"/>
                                <w:sz w:val="56"/>
                                <w:szCs w:val="7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METGE/SSA</w:t>
                            </w:r>
                            <w:r w:rsidR="00F91651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ESPECIALIST</w:t>
                            </w:r>
                            <w:r w:rsidR="00CA0A0E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A</w:t>
                            </w:r>
                            <w:r w:rsidR="009E73DD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 </w:t>
                            </w:r>
                            <w:r w:rsidR="001A1C8A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 xml:space="preserve">EN </w:t>
                            </w:r>
                            <w:r w:rsidR="00BF04C3">
                              <w:rPr>
                                <w:rFonts w:ascii="Arial" w:eastAsiaTheme="majorEastAsia" w:hAnsi="Arial" w:cs="Arial"/>
                                <w:color w:val="FFFFFF" w:themeColor="background1"/>
                                <w:kern w:val="24"/>
                                <w:sz w:val="56"/>
                                <w:szCs w:val="72"/>
                              </w:rPr>
                              <w:t>GINECOLOGIA</w:t>
                            </w:r>
                          </w:p>
                        </w:txbxContent>
                      </wps:txbx>
                      <wps:bodyPr rot="0" vert="horz" wrap="square" lIns="900000" tIns="180000" rIns="720000" bIns="18000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81675" id="Título 1" o:spid="_x0000_s1026" style="position:absolute;margin-left:0;margin-top:49.15pt;width:595.25pt;height:209pt;z-index:25166131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" fillcolor="#069" stroked="f">
                <o:lock v:ext="edit" grouping="t"/>
                <v:textbox style="mso-fit-shape-to-text:t" inset="25mm,5mm,20mm,5mm">
                  <w:txbxContent>
                    <w:p w14:paraId="27E3621D" w14:textId="775B6B17" w:rsidR="0031077B" w:rsidRPr="00F91651" w:rsidRDefault="00272B45" w:rsidP="001663D3">
                      <w:pPr>
                        <w:spacing w:line="216" w:lineRule="auto"/>
                        <w:jc w:val="center"/>
                        <w:rPr>
                          <w:rFonts w:ascii="Arial" w:eastAsiaTheme="majorEastAsia" w:hAnsi="Arial" w:cs="Arial"/>
                          <w:color w:val="FF0000"/>
                          <w:kern w:val="24"/>
                          <w:sz w:val="56"/>
                          <w:szCs w:val="72"/>
                        </w:rPr>
                      </w:pPr>
                      <w:r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METGE/SSA</w:t>
                      </w:r>
                      <w:r w:rsidR="00F91651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ESPECIALIST</w:t>
                      </w:r>
                      <w:r w:rsidR="00CA0A0E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A</w:t>
                      </w:r>
                      <w:r w:rsidR="009E73DD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 </w:t>
                      </w:r>
                      <w:r w:rsidR="001A1C8A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 xml:space="preserve">EN </w:t>
                      </w:r>
                      <w:r w:rsidR="00BF04C3">
                        <w:rPr>
                          <w:rFonts w:ascii="Arial" w:eastAsiaTheme="majorEastAsia" w:hAnsi="Arial" w:cs="Arial"/>
                          <w:color w:val="FFFFFF" w:themeColor="background1"/>
                          <w:kern w:val="24"/>
                          <w:sz w:val="56"/>
                          <w:szCs w:val="72"/>
                        </w:rPr>
                        <w:t>GINECOLOGIA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 w:rsidR="002D7BC4" w:rsidRPr="001A425C">
        <w:rPr>
          <w:rFonts w:ascii="Arial" w:hAnsi="Arial" w:cs="Arial"/>
          <w:sz w:val="22"/>
          <w:szCs w:val="22"/>
        </w:rPr>
        <w:t>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mb l’objectiu d’oferir possibilitats de desenvolupament professional i l’assumpció de noves funcions i responsabilitats com a estímul pel creixement i la millora, el Consorci Hospitalari de Vic obre una convocatòria </w:t>
      </w:r>
      <w:r w:rsidR="00FA3239" w:rsidRPr="008F0030">
        <w:rPr>
          <w:rFonts w:asciiTheme="minorHAnsi" w:hAnsiTheme="minorHAnsi" w:cstheme="minorHAnsi"/>
          <w:sz w:val="22"/>
          <w:szCs w:val="22"/>
        </w:rPr>
        <w:t>pública</w:t>
      </w:r>
      <w:r w:rsidR="002D7BC4" w:rsidRPr="008F0030">
        <w:rPr>
          <w:rFonts w:asciiTheme="minorHAnsi" w:hAnsiTheme="minorHAnsi" w:cstheme="minorHAnsi"/>
          <w:sz w:val="22"/>
          <w:szCs w:val="22"/>
        </w:rPr>
        <w:t xml:space="preserve"> per a la provisió d’un lloc de </w:t>
      </w:r>
      <w:r w:rsidR="00C72785" w:rsidRPr="008F0030">
        <w:rPr>
          <w:rFonts w:asciiTheme="minorHAnsi" w:hAnsiTheme="minorHAnsi" w:cstheme="minorHAnsi"/>
          <w:sz w:val="22"/>
          <w:szCs w:val="22"/>
        </w:rPr>
        <w:t>treball de</w:t>
      </w:r>
      <w:r w:rsidRPr="008F0030">
        <w:rPr>
          <w:rFonts w:asciiTheme="minorHAnsi" w:hAnsiTheme="minorHAnsi" w:cstheme="minorHAnsi"/>
          <w:sz w:val="22"/>
          <w:szCs w:val="22"/>
        </w:rPr>
        <w:t>:</w:t>
      </w:r>
    </w:p>
    <w:p w14:paraId="5262C964" w14:textId="04324339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Requeriments</w:t>
      </w:r>
    </w:p>
    <w:p w14:paraId="17498BD2" w14:textId="73F74615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Llicenciatura/Grau en Medicina.</w:t>
      </w:r>
    </w:p>
    <w:p w14:paraId="32D4DF37" w14:textId="65042D9F" w:rsidR="003004F0" w:rsidRPr="008F0030" w:rsidRDefault="003004F0" w:rsidP="003004F0">
      <w:pPr>
        <w:pStyle w:val="Pargrafdellista"/>
        <w:numPr>
          <w:ilvl w:val="0"/>
          <w:numId w:val="12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Títol d’especialista, </w:t>
      </w:r>
      <w:r w:rsidR="00846DF9" w:rsidRPr="008F0030">
        <w:rPr>
          <w:rFonts w:asciiTheme="minorHAnsi" w:hAnsiTheme="minorHAnsi" w:cstheme="minorHAnsi"/>
          <w:sz w:val="22"/>
          <w:szCs w:val="22"/>
        </w:rPr>
        <w:t>obtingut preferentment via MIR.</w:t>
      </w:r>
    </w:p>
    <w:p w14:paraId="7A190663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Es valorarà</w:t>
      </w:r>
    </w:p>
    <w:p w14:paraId="5C89362E" w14:textId="408A5F79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Màster i/o Postgrau relacionats amb l’especialitat.</w:t>
      </w:r>
    </w:p>
    <w:p w14:paraId="652A8CD6" w14:textId="048BCD6D" w:rsidR="003004F0" w:rsidRPr="008F0030" w:rsidRDefault="003004F0" w:rsidP="00024B1D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Títol de doctor/a o en procés.</w:t>
      </w:r>
    </w:p>
    <w:p w14:paraId="711D50AB" w14:textId="43D7E1EA" w:rsidR="003004F0" w:rsidRPr="008F0030" w:rsidRDefault="003004F0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Participació en activitats de recerca, docència i innovació.</w:t>
      </w:r>
    </w:p>
    <w:p w14:paraId="4C02AD51" w14:textId="48CA0F4A" w:rsidR="009E73DD" w:rsidRPr="008F0030" w:rsidRDefault="009E73DD" w:rsidP="003004F0">
      <w:pPr>
        <w:pStyle w:val="Pargrafdellista"/>
        <w:numPr>
          <w:ilvl w:val="0"/>
          <w:numId w:val="13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Coneixement de la llengua catalana.</w:t>
      </w:r>
    </w:p>
    <w:p w14:paraId="0CACABC2" w14:textId="77777777" w:rsidR="003004F0" w:rsidRPr="008F0030" w:rsidRDefault="003004F0" w:rsidP="003004F0">
      <w:pPr>
        <w:pStyle w:val="Pargrafdellista"/>
        <w:numPr>
          <w:ilvl w:val="0"/>
          <w:numId w:val="15"/>
        </w:numPr>
        <w:spacing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F0030">
        <w:rPr>
          <w:rFonts w:asciiTheme="minorHAnsi" w:hAnsiTheme="minorHAnsi" w:cstheme="minorHAnsi"/>
          <w:bCs/>
          <w:sz w:val="22"/>
          <w:szCs w:val="22"/>
        </w:rPr>
        <w:t>Coneixement idioma anglès amb acreditació.</w:t>
      </w:r>
    </w:p>
    <w:p w14:paraId="37A473A5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4"/>
          <w:szCs w:val="24"/>
        </w:rPr>
      </w:pPr>
      <w:r w:rsidRPr="008F0030">
        <w:rPr>
          <w:rFonts w:asciiTheme="minorHAnsi" w:hAnsiTheme="minorHAnsi" w:cstheme="minorHAnsi"/>
          <w:b/>
          <w:bCs/>
          <w:color w:val="006699"/>
          <w:sz w:val="24"/>
          <w:szCs w:val="24"/>
        </w:rPr>
        <w:t>Perfil competencial</w:t>
      </w:r>
    </w:p>
    <w:p w14:paraId="65E98879" w14:textId="6AE7663A" w:rsidR="003004F0" w:rsidRPr="008F0030" w:rsidRDefault="003004F0" w:rsidP="003004F0">
      <w:pPr>
        <w:pStyle w:val="Pargrafdellista"/>
        <w:numPr>
          <w:ilvl w:val="0"/>
          <w:numId w:val="16"/>
        </w:numPr>
        <w:spacing w:line="312" w:lineRule="auto"/>
        <w:jc w:val="both"/>
        <w:rPr>
          <w:rFonts w:asciiTheme="minorHAnsi" w:hAnsiTheme="minorHAnsi" w:cstheme="minorHAnsi"/>
          <w:sz w:val="22"/>
          <w:szCs w:val="22"/>
          <w:lang w:eastAsia="ca-ES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Perfil competencial en treball en equip, comunicació i empatia, orientació a resultats, presa de decisions i adaptació al canvi.</w:t>
      </w:r>
      <w:r w:rsidR="00C70EC1" w:rsidRPr="008F0030">
        <w:rPr>
          <w:rFonts w:asciiTheme="minorHAnsi" w:hAnsiTheme="minorHAnsi" w:cstheme="minorHAnsi"/>
          <w:sz w:val="22"/>
          <w:szCs w:val="22"/>
          <w:lang w:eastAsia="ca-ES"/>
        </w:rPr>
        <w:t xml:space="preserve"> </w:t>
      </w:r>
    </w:p>
    <w:p w14:paraId="2DC3C974" w14:textId="77777777" w:rsidR="003004F0" w:rsidRPr="008F0030" w:rsidRDefault="003004F0" w:rsidP="003004F0">
      <w:pPr>
        <w:spacing w:line="312" w:lineRule="auto"/>
        <w:jc w:val="both"/>
        <w:rPr>
          <w:rFonts w:asciiTheme="minorHAnsi" w:hAnsiTheme="minorHAnsi" w:cstheme="minorHAnsi"/>
          <w:b/>
          <w:bCs/>
          <w:color w:val="006699"/>
          <w:sz w:val="22"/>
          <w:szCs w:val="22"/>
        </w:rPr>
      </w:pPr>
      <w:r w:rsidRPr="008F0030">
        <w:rPr>
          <w:rFonts w:asciiTheme="minorHAnsi" w:hAnsiTheme="minorHAnsi" w:cstheme="minorHAnsi"/>
          <w:b/>
          <w:bCs/>
          <w:color w:val="006699"/>
          <w:sz w:val="22"/>
          <w:szCs w:val="22"/>
        </w:rPr>
        <w:t>Què t’oferim</w:t>
      </w:r>
    </w:p>
    <w:p w14:paraId="4B143CA2" w14:textId="3B18EEC5" w:rsidR="003004F0" w:rsidRPr="008F0030" w:rsidRDefault="003004F0" w:rsidP="003004F0">
      <w:pPr>
        <w:pStyle w:val="Pargrafdellista"/>
        <w:numPr>
          <w:ilvl w:val="0"/>
          <w:numId w:val="14"/>
        </w:numPr>
        <w:spacing w:after="120"/>
        <w:ind w:right="147"/>
        <w:jc w:val="both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Contractaci</w:t>
      </w:r>
      <w:r w:rsidR="00697CF8" w:rsidRPr="008F0030">
        <w:rPr>
          <w:rFonts w:asciiTheme="minorHAnsi" w:hAnsiTheme="minorHAnsi" w:cstheme="minorHAnsi"/>
          <w:sz w:val="22"/>
          <w:szCs w:val="22"/>
        </w:rPr>
        <w:t xml:space="preserve">ó indefinida </w:t>
      </w:r>
      <w:r w:rsidR="00D53078" w:rsidRPr="008F0030">
        <w:rPr>
          <w:rFonts w:asciiTheme="minorHAnsi" w:hAnsiTheme="minorHAnsi" w:cstheme="minorHAnsi"/>
          <w:sz w:val="22"/>
          <w:szCs w:val="22"/>
        </w:rPr>
        <w:t>a jornada completa</w:t>
      </w:r>
      <w:r w:rsidR="00FA3239" w:rsidRPr="008F0030">
        <w:rPr>
          <w:rFonts w:asciiTheme="minorHAnsi" w:hAnsiTheme="minorHAnsi" w:cstheme="minorHAnsi"/>
          <w:sz w:val="22"/>
          <w:szCs w:val="22"/>
        </w:rPr>
        <w:t xml:space="preserve"> 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amb </w:t>
      </w:r>
      <w:r w:rsidR="00FA3239" w:rsidRPr="008F0030">
        <w:rPr>
          <w:rFonts w:asciiTheme="minorHAnsi" w:hAnsiTheme="minorHAnsi" w:cstheme="minorHAnsi"/>
          <w:sz w:val="22"/>
          <w:szCs w:val="22"/>
        </w:rPr>
        <w:t>guàrdies</w:t>
      </w:r>
      <w:r w:rsidR="00C70EC1" w:rsidRPr="008F0030">
        <w:rPr>
          <w:rFonts w:asciiTheme="minorHAnsi" w:hAnsiTheme="minorHAnsi" w:cstheme="minorHAnsi"/>
          <w:sz w:val="22"/>
          <w:szCs w:val="22"/>
        </w:rPr>
        <w:t xml:space="preserve"> de localització</w:t>
      </w:r>
      <w:r w:rsidR="00D53078" w:rsidRPr="008F0030">
        <w:rPr>
          <w:rFonts w:asciiTheme="minorHAnsi" w:hAnsiTheme="minorHAnsi" w:cstheme="minorHAnsi"/>
          <w:sz w:val="22"/>
          <w:szCs w:val="22"/>
        </w:rPr>
        <w:t>.</w:t>
      </w:r>
    </w:p>
    <w:p w14:paraId="6266F65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Retribució segons Conveni d’aplicació de l’entitat.</w:t>
      </w:r>
    </w:p>
    <w:p w14:paraId="2305E34B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Col·laboració en la formació de MIR, d’acord a programa docent acreditat.</w:t>
      </w:r>
    </w:p>
    <w:p w14:paraId="33ED6CBE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  <w:lang w:eastAsia="ca-ES"/>
        </w:rPr>
        <w:t>Accés a col·laboració docent amb la Facultat de Medicina i la Facultat de Ciències</w:t>
      </w:r>
      <w:r w:rsidRPr="008F0030">
        <w:rPr>
          <w:rFonts w:asciiTheme="minorHAnsi" w:hAnsiTheme="minorHAnsi" w:cstheme="minorHAnsi"/>
          <w:sz w:val="22"/>
          <w:szCs w:val="22"/>
        </w:rPr>
        <w:t xml:space="preserve"> de la Salut i Benestar de la Universitat de Vic-UCC.</w:t>
      </w:r>
    </w:p>
    <w:p w14:paraId="36718D37" w14:textId="77777777" w:rsidR="003004F0" w:rsidRPr="008F0030" w:rsidRDefault="003004F0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Possibilitats de col·laboració amb línies de recerca amb finançament públic i privat.</w:t>
      </w:r>
    </w:p>
    <w:p w14:paraId="3D4348CD" w14:textId="44A6E997" w:rsidR="003004F0" w:rsidRPr="008F0030" w:rsidRDefault="00FA3239" w:rsidP="003004F0">
      <w:pPr>
        <w:pStyle w:val="Textindependent"/>
        <w:numPr>
          <w:ilvl w:val="0"/>
          <w:numId w:val="14"/>
        </w:numPr>
        <w:spacing w:after="120"/>
        <w:ind w:right="147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Accés a programes de f</w:t>
      </w:r>
      <w:r w:rsidR="003004F0" w:rsidRPr="008F0030">
        <w:rPr>
          <w:rFonts w:asciiTheme="minorHAnsi" w:hAnsiTheme="minorHAnsi" w:cstheme="minorHAnsi"/>
          <w:sz w:val="22"/>
          <w:szCs w:val="22"/>
        </w:rPr>
        <w:t>ormació continuada.</w:t>
      </w:r>
    </w:p>
    <w:p w14:paraId="594CC7CC" w14:textId="63E3E454" w:rsidR="003004F0" w:rsidRPr="008F0030" w:rsidRDefault="003004F0" w:rsidP="007A15CC">
      <w:pPr>
        <w:pStyle w:val="Textindependent"/>
        <w:numPr>
          <w:ilvl w:val="0"/>
          <w:numId w:val="14"/>
        </w:numPr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>Possibilitat d’exercici professional en activitat no pública.</w:t>
      </w:r>
    </w:p>
    <w:p w14:paraId="38BB4FBF" w14:textId="063DC878" w:rsidR="00F91651" w:rsidRPr="008F0030" w:rsidRDefault="00F91651" w:rsidP="00F91651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</w:p>
    <w:p w14:paraId="1F8B9E19" w14:textId="6B67E5B9" w:rsidR="000479E7" w:rsidRPr="008F0030" w:rsidRDefault="008F0030" w:rsidP="000479E7">
      <w:pPr>
        <w:pStyle w:val="Textindependent"/>
        <w:spacing w:line="312" w:lineRule="auto"/>
        <w:ind w:right="405"/>
        <w:rPr>
          <w:rFonts w:asciiTheme="minorHAnsi" w:hAnsiTheme="minorHAnsi" w:cstheme="minorHAnsi"/>
          <w:sz w:val="22"/>
          <w:szCs w:val="22"/>
        </w:rPr>
      </w:pPr>
      <w:r w:rsidRPr="008F0030">
        <w:rPr>
          <w:rFonts w:asciiTheme="minorHAnsi" w:hAnsiTheme="minorHAnsi" w:cstheme="minorHAnsi"/>
          <w:sz w:val="22"/>
          <w:szCs w:val="22"/>
        </w:rPr>
        <w:t xml:space="preserve">Envia la teva candidatura al correu de </w:t>
      </w:r>
      <w:hyperlink r:id="rId8" w:history="1">
        <w:r w:rsidRPr="008F0030">
          <w:rPr>
            <w:rStyle w:val="Enlla"/>
            <w:rFonts w:asciiTheme="minorHAnsi" w:hAnsiTheme="minorHAnsi" w:cstheme="minorHAnsi"/>
            <w:sz w:val="22"/>
            <w:szCs w:val="22"/>
          </w:rPr>
          <w:t>selecció@chv.cat</w:t>
        </w:r>
      </w:hyperlink>
    </w:p>
    <w:p w14:paraId="661D134A" w14:textId="77777777" w:rsidR="008F0030" w:rsidRPr="003004F0" w:rsidRDefault="008F0030" w:rsidP="000479E7">
      <w:pPr>
        <w:pStyle w:val="Textindependent"/>
        <w:spacing w:line="312" w:lineRule="auto"/>
        <w:ind w:right="405"/>
        <w:rPr>
          <w:rFonts w:cs="Arial"/>
          <w:sz w:val="22"/>
          <w:szCs w:val="22"/>
        </w:rPr>
      </w:pPr>
    </w:p>
    <w:sectPr w:rsidR="008F0030" w:rsidRPr="003004F0" w:rsidSect="009C21D6">
      <w:headerReference w:type="even" r:id="rId9"/>
      <w:headerReference w:type="default" r:id="rId10"/>
      <w:footerReference w:type="default" r:id="rId11"/>
      <w:pgSz w:w="11906" w:h="16838"/>
      <w:pgMar w:top="1985" w:right="1418" w:bottom="1701" w:left="1531" w:header="709" w:footer="1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6096B" w14:textId="77777777" w:rsidR="00F21ADE" w:rsidRDefault="00F21ADE" w:rsidP="001207EB">
      <w:r>
        <w:separator/>
      </w:r>
    </w:p>
  </w:endnote>
  <w:endnote w:type="continuationSeparator" w:id="0">
    <w:p w14:paraId="19127CC9" w14:textId="77777777" w:rsidR="00F21ADE" w:rsidRDefault="00F21ADE" w:rsidP="0012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595959" w:themeColor="text1" w:themeTint="A6"/>
      </w:rPr>
      <w:id w:val="12508960"/>
      <w:docPartObj>
        <w:docPartGallery w:val="Page Numbers (Bottom of Page)"/>
        <w:docPartUnique/>
      </w:docPartObj>
    </w:sdtPr>
    <w:sdtEndPr/>
    <w:sdtContent>
      <w:p w14:paraId="49B11FFB" w14:textId="2D5AC083" w:rsidR="00EF1A12" w:rsidRPr="00EF1A12" w:rsidRDefault="006D3B24">
        <w:pPr>
          <w:pStyle w:val="Peu"/>
          <w:jc w:val="right"/>
          <w:rPr>
            <w:rFonts w:ascii="Arial" w:hAnsi="Arial" w:cs="Arial"/>
            <w:color w:val="595959" w:themeColor="text1" w:themeTint="A6"/>
          </w:rPr>
        </w:pPr>
        <w:r>
          <w:rPr>
            <w:rFonts w:ascii="Arial" w:hAnsi="Arial" w:cs="Arial"/>
            <w:noProof/>
            <w:color w:val="595959" w:themeColor="text1" w:themeTint="A6"/>
            <w:lang w:eastAsia="ca-ES"/>
          </w:rPr>
          <mc:AlternateContent>
            <mc:Choice Requires="wps">
              <w:drawing>
                <wp:anchor distT="45720" distB="45720" distL="114300" distR="114300" simplePos="0" relativeHeight="251658240" behindDoc="0" locked="0" layoutInCell="1" allowOverlap="1" wp14:anchorId="4B3DFBB2" wp14:editId="15E211BA">
                  <wp:simplePos x="0" y="0"/>
                  <wp:positionH relativeFrom="column">
                    <wp:posOffset>-965200</wp:posOffset>
                  </wp:positionH>
                  <wp:positionV relativeFrom="paragraph">
                    <wp:posOffset>177165</wp:posOffset>
                  </wp:positionV>
                  <wp:extent cx="7549515" cy="783590"/>
                  <wp:effectExtent l="0" t="2540" r="0" b="4445"/>
                  <wp:wrapSquare wrapText="bothSides"/>
                  <wp:docPr id="1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7549515" cy="78359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CD6CC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>Departament de Talent i Cultura Organitzativa / Selecció</w:t>
                              </w:r>
                            </w:p>
                            <w:p w14:paraId="7438FFD6" w14:textId="77777777" w:rsidR="008F0030" w:rsidRPr="00691B09" w:rsidRDefault="008F0030" w:rsidP="008F0030">
                              <w:pPr>
                                <w:spacing w:after="60"/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</w:pP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ebdings" w:char="F0FC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1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</w:rPr>
                                  <w:t>Convocatòries | Consorci Hospitalari de Vic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sym w:font="Wingdings" w:char="F02A"/>
                              </w:r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hyperlink r:id="rId2" w:history="1">
                                <w:r w:rsidRPr="00691B09">
                                  <w:rPr>
                                    <w:rStyle w:val="Enlla"/>
                                    <w:rFonts w:asciiTheme="minorHAnsi" w:hAnsiTheme="minorHAnsi" w:cstheme="minorHAnsi"/>
                                    <w:sz w:val="24"/>
                                    <w:szCs w:val="24"/>
                                  </w:rPr>
                                  <w:t>seleccio@chv.cat</w:t>
                                </w:r>
                              </w:hyperlink>
                              <w:r w:rsidRPr="00691B09">
                                <w:rPr>
                                  <w:rFonts w:asciiTheme="minorHAnsi" w:hAnsiTheme="minorHAnsi" w:cstheme="minorHAnsi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</w:p>
                            <w:p w14:paraId="0A2C6435" w14:textId="071A4099" w:rsidR="00EC1DF2" w:rsidRPr="00A17D17" w:rsidRDefault="00EC1DF2" w:rsidP="001A425C">
                              <w:pPr>
                                <w:spacing w:after="60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00000" tIns="108000" rIns="720000" bIns="108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B3DFBB2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0;text-align:left;margin-left:-76pt;margin-top:13.95pt;width:594.45pt;height:61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" fillcolor="#d8d8d8 [2732]" stroked="f">
                  <v:textbox inset="25mm,3mm,20mm,3mm">
                    <w:txbxContent>
                      <w:p w14:paraId="152CD6CC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>Departament de Talent i Cultura Organitzativa / Selecció</w:t>
                        </w:r>
                      </w:p>
                      <w:p w14:paraId="7438FFD6" w14:textId="77777777" w:rsidR="008F0030" w:rsidRPr="00691B09" w:rsidRDefault="008F0030" w:rsidP="008F0030">
                        <w:pPr>
                          <w:spacing w:after="60"/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</w:pP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ebdings" w:char="F0FC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3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</w:rPr>
                            <w:t>Convocatòries | Consorci Hospitalari de Vic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sym w:font="Wingdings" w:char="F02A"/>
                        </w:r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</w:t>
                        </w:r>
                        <w:hyperlink r:id="rId4" w:history="1">
                          <w:r w:rsidRPr="00691B09">
                            <w:rPr>
                              <w:rStyle w:val="Enlla"/>
                              <w:rFonts w:asciiTheme="minorHAnsi" w:hAnsiTheme="minorHAnsi" w:cstheme="minorHAnsi"/>
                              <w:sz w:val="24"/>
                              <w:szCs w:val="24"/>
                            </w:rPr>
                            <w:t>seleccio@chv.cat</w:t>
                          </w:r>
                        </w:hyperlink>
                        <w:r w:rsidRPr="00691B09">
                          <w:rPr>
                            <w:rFonts w:asciiTheme="minorHAnsi" w:hAnsiTheme="minorHAnsi" w:cstheme="minorHAnsi"/>
                            <w:sz w:val="24"/>
                            <w:szCs w:val="24"/>
                          </w:rPr>
                          <w:t xml:space="preserve">    </w:t>
                        </w:r>
                      </w:p>
                      <w:p w14:paraId="0A2C6435" w14:textId="071A4099" w:rsidR="00EC1DF2" w:rsidRPr="00A17D17" w:rsidRDefault="00EC1DF2" w:rsidP="001A425C">
                        <w:pPr>
                          <w:spacing w:after="60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begin"/>
        </w:r>
        <w:r w:rsidR="00EF1A12" w:rsidRPr="00EF1A12">
          <w:rPr>
            <w:rFonts w:ascii="Arial" w:hAnsi="Arial" w:cs="Arial"/>
            <w:color w:val="595959" w:themeColor="text1" w:themeTint="A6"/>
          </w:rPr>
          <w:instrText xml:space="preserve"> PAGE   \* MERGEFORMAT </w:instrTex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separate"/>
        </w:r>
        <w:r w:rsidR="00C72785">
          <w:rPr>
            <w:rFonts w:ascii="Arial" w:hAnsi="Arial" w:cs="Arial"/>
            <w:noProof/>
            <w:color w:val="595959" w:themeColor="text1" w:themeTint="A6"/>
          </w:rPr>
          <w:t>2</w:t>
        </w:r>
        <w:r w:rsidR="00643BDB" w:rsidRPr="00EF1A12">
          <w:rPr>
            <w:rFonts w:ascii="Arial" w:hAnsi="Arial" w:cs="Arial"/>
            <w:color w:val="595959" w:themeColor="text1" w:themeTint="A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98E9" w14:textId="77777777" w:rsidR="00F21ADE" w:rsidRDefault="00F21ADE" w:rsidP="001207EB">
      <w:r>
        <w:separator/>
      </w:r>
    </w:p>
  </w:footnote>
  <w:footnote w:type="continuationSeparator" w:id="0">
    <w:p w14:paraId="6BDAB495" w14:textId="77777777" w:rsidR="00F21ADE" w:rsidRDefault="00F21ADE" w:rsidP="00120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989D" w14:textId="77777777" w:rsidR="009C2319" w:rsidRDefault="004A059A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4A2D" w14:textId="11F7488F" w:rsidR="00472DC3" w:rsidRDefault="00BE28D8" w:rsidP="001207EB">
    <w:pPr>
      <w:pStyle w:val="Ttol"/>
      <w:jc w:val="left"/>
    </w:pPr>
    <w:r>
      <w:rPr>
        <w:noProof/>
        <w:lang w:eastAsia="ca-ES"/>
      </w:rPr>
      <w:drawing>
        <wp:anchor distT="0" distB="0" distL="114300" distR="114300" simplePos="0" relativeHeight="251663872" behindDoc="1" locked="0" layoutInCell="1" allowOverlap="1" wp14:anchorId="18FF174E" wp14:editId="69AC4C48">
          <wp:simplePos x="0" y="0"/>
          <wp:positionH relativeFrom="column">
            <wp:posOffset>1757548</wp:posOffset>
          </wp:positionH>
          <wp:positionV relativeFrom="paragraph">
            <wp:posOffset>-143147</wp:posOffset>
          </wp:positionV>
          <wp:extent cx="2073275" cy="680085"/>
          <wp:effectExtent l="0" t="0" r="0" b="0"/>
          <wp:wrapThrough wrapText="bothSides">
            <wp:wrapPolygon edited="0">
              <wp:start x="0" y="0"/>
              <wp:lineTo x="0" y="21176"/>
              <wp:lineTo x="21435" y="21176"/>
              <wp:lineTo x="21435" y="0"/>
              <wp:lineTo x="0" y="0"/>
            </wp:wrapPolygon>
          </wp:wrapThrough>
          <wp:docPr id="25" name="Imagen 25" descr="M:\00 EN CURS\Logotip CHV per a docu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:\00 EN CURS\Logotip CHV per a document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275" cy="6800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714833" w14:textId="5A915492" w:rsidR="00472DC3" w:rsidRPr="00753DDA" w:rsidRDefault="00472DC3" w:rsidP="002D7BC4">
    <w:pPr>
      <w:pStyle w:val="Capalera"/>
      <w:tabs>
        <w:tab w:val="clear" w:pos="4252"/>
        <w:tab w:val="center" w:pos="1843"/>
      </w:tabs>
      <w:rPr>
        <w:rFonts w:ascii="Arial" w:hAnsi="Arial" w:cs="Arial"/>
        <w:sz w:val="16"/>
        <w:szCs w:val="16"/>
      </w:rPr>
    </w:pPr>
    <w: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2.75pt;height:212.7pt" o:bullet="t">
        <v:imagedata r:id="rId1" o:title="CHV"/>
      </v:shape>
    </w:pict>
  </w:numPicBullet>
  <w:abstractNum w:abstractNumId="0" w15:restartNumberingAfterBreak="0">
    <w:nsid w:val="08FB3ADE"/>
    <w:multiLevelType w:val="multilevel"/>
    <w:tmpl w:val="2AE87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11154"/>
    <w:multiLevelType w:val="hybridMultilevel"/>
    <w:tmpl w:val="AF82AB3C"/>
    <w:lvl w:ilvl="0" w:tplc="CBA0609C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32C6C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DF1ADA"/>
    <w:multiLevelType w:val="multilevel"/>
    <w:tmpl w:val="B7CC8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EF3739"/>
    <w:multiLevelType w:val="hybridMultilevel"/>
    <w:tmpl w:val="80F6C09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067C2"/>
    <w:multiLevelType w:val="hybridMultilevel"/>
    <w:tmpl w:val="FE604E6C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24E07"/>
    <w:multiLevelType w:val="multilevel"/>
    <w:tmpl w:val="84564BF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83D20"/>
    <w:multiLevelType w:val="hybridMultilevel"/>
    <w:tmpl w:val="1FF2E1C0"/>
    <w:lvl w:ilvl="0" w:tplc="3CC850D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F264A"/>
    <w:multiLevelType w:val="hybridMultilevel"/>
    <w:tmpl w:val="2DF8E498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533EF2"/>
    <w:multiLevelType w:val="hybridMultilevel"/>
    <w:tmpl w:val="18166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64F1D"/>
    <w:multiLevelType w:val="hybridMultilevel"/>
    <w:tmpl w:val="8078F6E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10495"/>
    <w:multiLevelType w:val="hybridMultilevel"/>
    <w:tmpl w:val="9EC0AE7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A2B09"/>
    <w:multiLevelType w:val="hybridMultilevel"/>
    <w:tmpl w:val="4C0024AA"/>
    <w:lvl w:ilvl="0" w:tplc="E3A619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76E20"/>
    <w:multiLevelType w:val="hybridMultilevel"/>
    <w:tmpl w:val="26FCF94A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9B71C8"/>
    <w:multiLevelType w:val="hybridMultilevel"/>
    <w:tmpl w:val="C8A298A4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070726"/>
    <w:multiLevelType w:val="hybridMultilevel"/>
    <w:tmpl w:val="E3D03B2E"/>
    <w:lvl w:ilvl="0" w:tplc="C3AC56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6282384">
    <w:abstractNumId w:val="1"/>
  </w:num>
  <w:num w:numId="2" w16cid:durableId="1007908334">
    <w:abstractNumId w:val="5"/>
  </w:num>
  <w:num w:numId="3" w16cid:durableId="122306421">
    <w:abstractNumId w:val="15"/>
  </w:num>
  <w:num w:numId="4" w16cid:durableId="727262054">
    <w:abstractNumId w:val="7"/>
  </w:num>
  <w:num w:numId="5" w16cid:durableId="605431891">
    <w:abstractNumId w:val="12"/>
  </w:num>
  <w:num w:numId="6" w16cid:durableId="869800584">
    <w:abstractNumId w:val="13"/>
  </w:num>
  <w:num w:numId="7" w16cid:durableId="1983533744">
    <w:abstractNumId w:val="9"/>
  </w:num>
  <w:num w:numId="8" w16cid:durableId="1108426923">
    <w:abstractNumId w:val="11"/>
  </w:num>
  <w:num w:numId="9" w16cid:durableId="54355268">
    <w:abstractNumId w:val="2"/>
  </w:num>
  <w:num w:numId="10" w16cid:durableId="1472407452">
    <w:abstractNumId w:val="0"/>
  </w:num>
  <w:num w:numId="11" w16cid:durableId="2058312318">
    <w:abstractNumId w:val="3"/>
  </w:num>
  <w:num w:numId="12" w16cid:durableId="1666475385">
    <w:abstractNumId w:val="10"/>
  </w:num>
  <w:num w:numId="13" w16cid:durableId="412354778">
    <w:abstractNumId w:val="8"/>
  </w:num>
  <w:num w:numId="14" w16cid:durableId="313336435">
    <w:abstractNumId w:val="4"/>
  </w:num>
  <w:num w:numId="15" w16cid:durableId="129060264">
    <w:abstractNumId w:val="14"/>
  </w:num>
  <w:num w:numId="16" w16cid:durableId="12905528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>
      <o:colormru v:ext="edit" colors="#069,#06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B4B"/>
    <w:rsid w:val="0000466F"/>
    <w:rsid w:val="00033056"/>
    <w:rsid w:val="000479E7"/>
    <w:rsid w:val="00054E79"/>
    <w:rsid w:val="00063DD7"/>
    <w:rsid w:val="000875AE"/>
    <w:rsid w:val="00087B89"/>
    <w:rsid w:val="00093EED"/>
    <w:rsid w:val="000A1FCA"/>
    <w:rsid w:val="000B0DBE"/>
    <w:rsid w:val="000C16B3"/>
    <w:rsid w:val="000F1379"/>
    <w:rsid w:val="000F5FAD"/>
    <w:rsid w:val="000F70EF"/>
    <w:rsid w:val="0012003D"/>
    <w:rsid w:val="001207EB"/>
    <w:rsid w:val="001256FA"/>
    <w:rsid w:val="00131A13"/>
    <w:rsid w:val="0013725D"/>
    <w:rsid w:val="00143C93"/>
    <w:rsid w:val="0014775E"/>
    <w:rsid w:val="0015515B"/>
    <w:rsid w:val="00155812"/>
    <w:rsid w:val="00157DFE"/>
    <w:rsid w:val="00162846"/>
    <w:rsid w:val="001663D3"/>
    <w:rsid w:val="00182EE0"/>
    <w:rsid w:val="001856E2"/>
    <w:rsid w:val="00193667"/>
    <w:rsid w:val="001938FC"/>
    <w:rsid w:val="00195468"/>
    <w:rsid w:val="001A04A0"/>
    <w:rsid w:val="001A1C8A"/>
    <w:rsid w:val="001A425C"/>
    <w:rsid w:val="001C104C"/>
    <w:rsid w:val="001D558A"/>
    <w:rsid w:val="001D6971"/>
    <w:rsid w:val="001E6B34"/>
    <w:rsid w:val="002128B2"/>
    <w:rsid w:val="00234E8B"/>
    <w:rsid w:val="002507E5"/>
    <w:rsid w:val="00261E3A"/>
    <w:rsid w:val="00272B45"/>
    <w:rsid w:val="00276DD4"/>
    <w:rsid w:val="00286577"/>
    <w:rsid w:val="002A3F06"/>
    <w:rsid w:val="002A711D"/>
    <w:rsid w:val="002D15AA"/>
    <w:rsid w:val="002D3555"/>
    <w:rsid w:val="002D62B3"/>
    <w:rsid w:val="002D7BC4"/>
    <w:rsid w:val="002E76BF"/>
    <w:rsid w:val="002F1FC7"/>
    <w:rsid w:val="002F65F5"/>
    <w:rsid w:val="003004F0"/>
    <w:rsid w:val="003045F1"/>
    <w:rsid w:val="0031077B"/>
    <w:rsid w:val="00322D1D"/>
    <w:rsid w:val="00326E0D"/>
    <w:rsid w:val="00351BC0"/>
    <w:rsid w:val="00353505"/>
    <w:rsid w:val="00367D9C"/>
    <w:rsid w:val="003967B6"/>
    <w:rsid w:val="003B2F87"/>
    <w:rsid w:val="003D3C7E"/>
    <w:rsid w:val="003E400A"/>
    <w:rsid w:val="003F1D06"/>
    <w:rsid w:val="003F7ED6"/>
    <w:rsid w:val="00404095"/>
    <w:rsid w:val="00407CCE"/>
    <w:rsid w:val="0041508C"/>
    <w:rsid w:val="00416A78"/>
    <w:rsid w:val="00421C56"/>
    <w:rsid w:val="004325F5"/>
    <w:rsid w:val="004341AC"/>
    <w:rsid w:val="00443E4E"/>
    <w:rsid w:val="004471EC"/>
    <w:rsid w:val="0045233A"/>
    <w:rsid w:val="00457A03"/>
    <w:rsid w:val="00457D7D"/>
    <w:rsid w:val="00466A2A"/>
    <w:rsid w:val="00472DC3"/>
    <w:rsid w:val="004750E2"/>
    <w:rsid w:val="00481F4C"/>
    <w:rsid w:val="004A059A"/>
    <w:rsid w:val="004A29D1"/>
    <w:rsid w:val="004B5AA5"/>
    <w:rsid w:val="004B6E08"/>
    <w:rsid w:val="004D0B15"/>
    <w:rsid w:val="004E31EA"/>
    <w:rsid w:val="00506E7D"/>
    <w:rsid w:val="00561481"/>
    <w:rsid w:val="00571127"/>
    <w:rsid w:val="00574BFE"/>
    <w:rsid w:val="00577734"/>
    <w:rsid w:val="00587816"/>
    <w:rsid w:val="005A349C"/>
    <w:rsid w:val="005A7A8C"/>
    <w:rsid w:val="005C16CE"/>
    <w:rsid w:val="005C1E70"/>
    <w:rsid w:val="005C2D79"/>
    <w:rsid w:val="005E0B4B"/>
    <w:rsid w:val="005E6C90"/>
    <w:rsid w:val="005F2BBD"/>
    <w:rsid w:val="005F4609"/>
    <w:rsid w:val="0060159F"/>
    <w:rsid w:val="00602B8C"/>
    <w:rsid w:val="00605C4D"/>
    <w:rsid w:val="00606CD9"/>
    <w:rsid w:val="00613242"/>
    <w:rsid w:val="00623225"/>
    <w:rsid w:val="006232ED"/>
    <w:rsid w:val="00624299"/>
    <w:rsid w:val="0063076C"/>
    <w:rsid w:val="00634399"/>
    <w:rsid w:val="00637E55"/>
    <w:rsid w:val="00643BDB"/>
    <w:rsid w:val="006442D7"/>
    <w:rsid w:val="00666834"/>
    <w:rsid w:val="00673498"/>
    <w:rsid w:val="00681D37"/>
    <w:rsid w:val="00682CC4"/>
    <w:rsid w:val="006853D4"/>
    <w:rsid w:val="006857D3"/>
    <w:rsid w:val="00686F31"/>
    <w:rsid w:val="0069678B"/>
    <w:rsid w:val="00696EFC"/>
    <w:rsid w:val="00697CF8"/>
    <w:rsid w:val="006A3CBA"/>
    <w:rsid w:val="006D3B24"/>
    <w:rsid w:val="006E7EB0"/>
    <w:rsid w:val="0070027C"/>
    <w:rsid w:val="007112C3"/>
    <w:rsid w:val="00727C0E"/>
    <w:rsid w:val="00733205"/>
    <w:rsid w:val="00734B44"/>
    <w:rsid w:val="00743498"/>
    <w:rsid w:val="00753DDA"/>
    <w:rsid w:val="00781B5C"/>
    <w:rsid w:val="00785337"/>
    <w:rsid w:val="00792081"/>
    <w:rsid w:val="007A391C"/>
    <w:rsid w:val="007C4B13"/>
    <w:rsid w:val="007C6580"/>
    <w:rsid w:val="007C6E9E"/>
    <w:rsid w:val="007D237A"/>
    <w:rsid w:val="007E036C"/>
    <w:rsid w:val="007E5F5C"/>
    <w:rsid w:val="007E6116"/>
    <w:rsid w:val="007F618C"/>
    <w:rsid w:val="0084232C"/>
    <w:rsid w:val="00846DF9"/>
    <w:rsid w:val="008560D8"/>
    <w:rsid w:val="008627D0"/>
    <w:rsid w:val="00875336"/>
    <w:rsid w:val="008820FA"/>
    <w:rsid w:val="00882204"/>
    <w:rsid w:val="00887565"/>
    <w:rsid w:val="008A7633"/>
    <w:rsid w:val="008C0C51"/>
    <w:rsid w:val="008E12D4"/>
    <w:rsid w:val="008E545B"/>
    <w:rsid w:val="008F0030"/>
    <w:rsid w:val="008F79D9"/>
    <w:rsid w:val="00901353"/>
    <w:rsid w:val="00903984"/>
    <w:rsid w:val="00905196"/>
    <w:rsid w:val="009237A1"/>
    <w:rsid w:val="0094669C"/>
    <w:rsid w:val="0095059B"/>
    <w:rsid w:val="00951D0E"/>
    <w:rsid w:val="00962D8D"/>
    <w:rsid w:val="00980099"/>
    <w:rsid w:val="00996458"/>
    <w:rsid w:val="009B2004"/>
    <w:rsid w:val="009C21D6"/>
    <w:rsid w:val="009C2319"/>
    <w:rsid w:val="009D0DD2"/>
    <w:rsid w:val="009E73DD"/>
    <w:rsid w:val="009F4476"/>
    <w:rsid w:val="00A14F6B"/>
    <w:rsid w:val="00A17D17"/>
    <w:rsid w:val="00A350BC"/>
    <w:rsid w:val="00A37F67"/>
    <w:rsid w:val="00A432EE"/>
    <w:rsid w:val="00A50D1E"/>
    <w:rsid w:val="00A5719B"/>
    <w:rsid w:val="00A70010"/>
    <w:rsid w:val="00A72000"/>
    <w:rsid w:val="00A80F5A"/>
    <w:rsid w:val="00A95091"/>
    <w:rsid w:val="00A95BD3"/>
    <w:rsid w:val="00A96920"/>
    <w:rsid w:val="00AD380D"/>
    <w:rsid w:val="00AE4928"/>
    <w:rsid w:val="00AF1EA7"/>
    <w:rsid w:val="00B00777"/>
    <w:rsid w:val="00B0431F"/>
    <w:rsid w:val="00B36BC7"/>
    <w:rsid w:val="00B5138F"/>
    <w:rsid w:val="00B745A8"/>
    <w:rsid w:val="00B84919"/>
    <w:rsid w:val="00B933C0"/>
    <w:rsid w:val="00BA442C"/>
    <w:rsid w:val="00BA4745"/>
    <w:rsid w:val="00BC6B22"/>
    <w:rsid w:val="00BC6F7D"/>
    <w:rsid w:val="00BD2996"/>
    <w:rsid w:val="00BD50B4"/>
    <w:rsid w:val="00BE28D8"/>
    <w:rsid w:val="00BF04C3"/>
    <w:rsid w:val="00BF148B"/>
    <w:rsid w:val="00BF6B16"/>
    <w:rsid w:val="00C10700"/>
    <w:rsid w:val="00C14CA6"/>
    <w:rsid w:val="00C30BD0"/>
    <w:rsid w:val="00C31A6B"/>
    <w:rsid w:val="00C579E1"/>
    <w:rsid w:val="00C65DE0"/>
    <w:rsid w:val="00C70EC1"/>
    <w:rsid w:val="00C72785"/>
    <w:rsid w:val="00C75073"/>
    <w:rsid w:val="00CA0A0E"/>
    <w:rsid w:val="00CB21AE"/>
    <w:rsid w:val="00CC6478"/>
    <w:rsid w:val="00CD78DC"/>
    <w:rsid w:val="00CE131A"/>
    <w:rsid w:val="00CF579D"/>
    <w:rsid w:val="00CF5DFD"/>
    <w:rsid w:val="00D11A08"/>
    <w:rsid w:val="00D1521A"/>
    <w:rsid w:val="00D43001"/>
    <w:rsid w:val="00D53078"/>
    <w:rsid w:val="00D67359"/>
    <w:rsid w:val="00D7009B"/>
    <w:rsid w:val="00D9220E"/>
    <w:rsid w:val="00D92EC9"/>
    <w:rsid w:val="00D9548E"/>
    <w:rsid w:val="00DB055B"/>
    <w:rsid w:val="00E027B0"/>
    <w:rsid w:val="00E15682"/>
    <w:rsid w:val="00E27B7B"/>
    <w:rsid w:val="00E40322"/>
    <w:rsid w:val="00E47E3C"/>
    <w:rsid w:val="00E5196A"/>
    <w:rsid w:val="00E56588"/>
    <w:rsid w:val="00E71A26"/>
    <w:rsid w:val="00E93865"/>
    <w:rsid w:val="00EB2A45"/>
    <w:rsid w:val="00EB634F"/>
    <w:rsid w:val="00EB72D0"/>
    <w:rsid w:val="00EC1DF2"/>
    <w:rsid w:val="00EC2BF5"/>
    <w:rsid w:val="00EE59BB"/>
    <w:rsid w:val="00EE7318"/>
    <w:rsid w:val="00EF1A12"/>
    <w:rsid w:val="00EF6740"/>
    <w:rsid w:val="00F06C90"/>
    <w:rsid w:val="00F148F0"/>
    <w:rsid w:val="00F21ADE"/>
    <w:rsid w:val="00F555E1"/>
    <w:rsid w:val="00F70CA6"/>
    <w:rsid w:val="00F70D95"/>
    <w:rsid w:val="00F91651"/>
    <w:rsid w:val="00FA18BF"/>
    <w:rsid w:val="00FA3239"/>
    <w:rsid w:val="00FA4CEE"/>
    <w:rsid w:val="00FB23A7"/>
    <w:rsid w:val="00FC2484"/>
    <w:rsid w:val="00FD27D8"/>
    <w:rsid w:val="00FE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69,#066"/>
    </o:shapedefaults>
    <o:shapelayout v:ext="edit">
      <o:idmap v:ext="edit" data="1"/>
    </o:shapelayout>
  </w:shapeDefaults>
  <w:decimalSymbol w:val=","/>
  <w:listSeparator w:val=";"/>
  <w14:docId w14:val="75B1EB81"/>
  <w15:docId w15:val="{81D2C117-FE65-4BA5-B590-33B41CEF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099"/>
    <w:rPr>
      <w:rFonts w:ascii="Courier New" w:hAnsi="Courier New"/>
      <w:lang w:val="ca-ES"/>
    </w:rPr>
  </w:style>
  <w:style w:type="paragraph" w:styleId="Ttol2">
    <w:name w:val="heading 2"/>
    <w:basedOn w:val="Normal"/>
    <w:next w:val="Normal"/>
    <w:link w:val="Ttol2Car"/>
    <w:qFormat/>
    <w:rsid w:val="00980099"/>
    <w:pPr>
      <w:keepNext/>
      <w:jc w:val="center"/>
      <w:outlineLvl w:val="1"/>
    </w:pPr>
    <w:rPr>
      <w:b/>
      <w:sz w:val="72"/>
    </w:rPr>
  </w:style>
  <w:style w:type="paragraph" w:styleId="Ttol4">
    <w:name w:val="heading 4"/>
    <w:basedOn w:val="Normal"/>
    <w:next w:val="Normal"/>
    <w:link w:val="Ttol4Car"/>
    <w:qFormat/>
    <w:rsid w:val="00980099"/>
    <w:pPr>
      <w:keepNext/>
      <w:jc w:val="center"/>
      <w:outlineLvl w:val="3"/>
    </w:pPr>
    <w:rPr>
      <w:rFonts w:ascii="Arial" w:hAnsi="Arial"/>
      <w:b/>
      <w:sz w:val="96"/>
    </w:rPr>
  </w:style>
  <w:style w:type="paragraph" w:styleId="Ttol5">
    <w:name w:val="heading 5"/>
    <w:basedOn w:val="Normal"/>
    <w:next w:val="Normal"/>
    <w:link w:val="Ttol5Car"/>
    <w:qFormat/>
    <w:rsid w:val="00980099"/>
    <w:pPr>
      <w:keepNext/>
      <w:jc w:val="center"/>
      <w:outlineLvl w:val="4"/>
    </w:pPr>
    <w:rPr>
      <w:rFonts w:ascii="Book Antiqua" w:hAnsi="Book Antiqua"/>
      <w:sz w:val="4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59"/>
    <w:rsid w:val="00D92E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2Car">
    <w:name w:val="Títol 2 Car"/>
    <w:basedOn w:val="Lletraperdefectedelpargraf"/>
    <w:link w:val="Ttol2"/>
    <w:rsid w:val="00980099"/>
    <w:rPr>
      <w:rFonts w:ascii="Courier New" w:hAnsi="Courier New"/>
      <w:b/>
      <w:sz w:val="72"/>
      <w:lang w:val="ca-ES"/>
    </w:rPr>
  </w:style>
  <w:style w:type="character" w:customStyle="1" w:styleId="Ttol4Car">
    <w:name w:val="Títol 4 Car"/>
    <w:basedOn w:val="Lletraperdefectedelpargraf"/>
    <w:link w:val="Ttol4"/>
    <w:rsid w:val="00980099"/>
    <w:rPr>
      <w:rFonts w:ascii="Arial" w:hAnsi="Arial"/>
      <w:b/>
      <w:sz w:val="96"/>
      <w:lang w:val="ca-ES"/>
    </w:rPr>
  </w:style>
  <w:style w:type="character" w:customStyle="1" w:styleId="Ttol5Car">
    <w:name w:val="Títol 5 Car"/>
    <w:basedOn w:val="Lletraperdefectedelpargraf"/>
    <w:link w:val="Ttol5"/>
    <w:rsid w:val="00980099"/>
    <w:rPr>
      <w:rFonts w:ascii="Book Antiqua" w:hAnsi="Book Antiqua"/>
      <w:sz w:val="44"/>
      <w:lang w:val="ca-ES"/>
    </w:rPr>
  </w:style>
  <w:style w:type="paragraph" w:styleId="Ttol">
    <w:name w:val="Title"/>
    <w:basedOn w:val="Normal"/>
    <w:link w:val="TtolCar"/>
    <w:qFormat/>
    <w:rsid w:val="00CE131A"/>
    <w:pPr>
      <w:jc w:val="center"/>
    </w:pPr>
    <w:rPr>
      <w:rFonts w:ascii="Arial" w:hAnsi="Arial"/>
      <w:b/>
      <w:sz w:val="16"/>
    </w:rPr>
  </w:style>
  <w:style w:type="character" w:customStyle="1" w:styleId="TtolCar">
    <w:name w:val="Títol Car"/>
    <w:basedOn w:val="Lletraperdefectedelpargraf"/>
    <w:link w:val="Ttol"/>
    <w:rsid w:val="00CE131A"/>
    <w:rPr>
      <w:rFonts w:ascii="Arial" w:hAnsi="Arial"/>
      <w:b/>
      <w:sz w:val="16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207EB"/>
    <w:rPr>
      <w:rFonts w:ascii="Courier New" w:hAnsi="Courier New"/>
      <w:lang w:val="ca-ES"/>
    </w:rPr>
  </w:style>
  <w:style w:type="paragraph" w:styleId="Peu">
    <w:name w:val="footer"/>
    <w:basedOn w:val="Normal"/>
    <w:link w:val="PeuCar"/>
    <w:uiPriority w:val="99"/>
    <w:unhideWhenUsed/>
    <w:rsid w:val="001207E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207EB"/>
    <w:rPr>
      <w:rFonts w:ascii="Courier New" w:hAnsi="Courier New"/>
      <w:lang w:val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1207E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207EB"/>
    <w:rPr>
      <w:rFonts w:ascii="Tahoma" w:hAnsi="Tahoma" w:cs="Tahoma"/>
      <w:sz w:val="16"/>
      <w:szCs w:val="16"/>
      <w:lang w:val="ca-ES"/>
    </w:rPr>
  </w:style>
  <w:style w:type="character" w:styleId="Enlla">
    <w:name w:val="Hyperlink"/>
    <w:basedOn w:val="Lletraperdefectedelpargraf"/>
    <w:uiPriority w:val="99"/>
    <w:unhideWhenUsed/>
    <w:rsid w:val="008560D8"/>
    <w:rPr>
      <w:color w:val="0000FF"/>
      <w:u w:val="single"/>
    </w:rPr>
  </w:style>
  <w:style w:type="paragraph" w:styleId="Pargrafdellista">
    <w:name w:val="List Paragraph"/>
    <w:basedOn w:val="Normal"/>
    <w:uiPriority w:val="34"/>
    <w:qFormat/>
    <w:rsid w:val="0000466F"/>
    <w:pPr>
      <w:ind w:left="720"/>
      <w:contextualSpacing/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31A6B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semiHidden/>
    <w:rsid w:val="003004F0"/>
    <w:pPr>
      <w:jc w:val="both"/>
    </w:pPr>
    <w:rPr>
      <w:rFonts w:ascii="Arial" w:hAnsi="Arial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3004F0"/>
    <w:rPr>
      <w:rFonts w:ascii="Arial" w:hAnsi="Arial"/>
      <w:lang w:val="ca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F0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lecci&#243;@chv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hv.cat/consorci/treballa-amb-nosaltres/convocatories/" TargetMode="External"/><Relationship Id="rId2" Type="http://schemas.openxmlformats.org/officeDocument/2006/relationships/hyperlink" Target="mailto:seleccio@chv.cat" TargetMode="External"/><Relationship Id="rId1" Type="http://schemas.openxmlformats.org/officeDocument/2006/relationships/hyperlink" Target="https://www.chv.cat/consorci/treballa-amb-nosaltres/convocatories/" TargetMode="External"/><Relationship Id="rId4" Type="http://schemas.openxmlformats.org/officeDocument/2006/relationships/hyperlink" Target="mailto:seleccio@chv.ca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5A763-4D24-45FA-9539-328622F4D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Àlex Palau</dc:creator>
  <cp:lastModifiedBy>Vanessa Garcia Gonzalez</cp:lastModifiedBy>
  <cp:revision>2</cp:revision>
  <cp:lastPrinted>2012-07-11T09:42:00Z</cp:lastPrinted>
  <dcterms:created xsi:type="dcterms:W3CDTF">2025-11-12T08:50:00Z</dcterms:created>
  <dcterms:modified xsi:type="dcterms:W3CDTF">2025-11-12T08:50:00Z</dcterms:modified>
</cp:coreProperties>
</file>